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8F" w:rsidRPr="00FF778F" w:rsidRDefault="00FF778F" w:rsidP="00FF778F">
      <w:pPr>
        <w:widowControl w:val="0"/>
        <w:spacing w:line="240" w:lineRule="auto"/>
        <w:ind w:firstLineChars="0" w:firstLine="0"/>
        <w:jc w:val="both"/>
        <w:rPr>
          <w:rFonts w:eastAsia="方正黑体简体" w:cs="Times New Roman"/>
          <w:kern w:val="2"/>
          <w:szCs w:val="32"/>
        </w:rPr>
      </w:pPr>
      <w:r w:rsidRPr="00FF778F">
        <w:rPr>
          <w:rFonts w:eastAsia="方正黑体简体" w:cs="Times New Roman"/>
          <w:kern w:val="2"/>
          <w:szCs w:val="32"/>
        </w:rPr>
        <w:t>附件</w:t>
      </w:r>
      <w:r w:rsidRPr="00FF778F">
        <w:rPr>
          <w:rFonts w:eastAsia="方正黑体简体" w:cs="Times New Roman"/>
          <w:kern w:val="2"/>
          <w:szCs w:val="32"/>
        </w:rPr>
        <w:t>3</w:t>
      </w:r>
    </w:p>
    <w:p w:rsidR="00FF778F" w:rsidRPr="00FF778F" w:rsidRDefault="00FF778F" w:rsidP="00FF778F">
      <w:pPr>
        <w:widowControl w:val="0"/>
        <w:spacing w:line="240" w:lineRule="auto"/>
        <w:ind w:firstLineChars="0" w:firstLine="0"/>
        <w:jc w:val="center"/>
        <w:rPr>
          <w:rFonts w:eastAsia="方正小标宋简体" w:cs="Times New Roman"/>
          <w:b/>
          <w:kern w:val="2"/>
          <w:sz w:val="44"/>
          <w:szCs w:val="44"/>
        </w:rPr>
      </w:pPr>
      <w:bookmarkStart w:id="0" w:name="_GoBack"/>
      <w:r w:rsidRPr="00FF778F">
        <w:rPr>
          <w:rFonts w:eastAsia="方正小标宋简体" w:cs="Times New Roman"/>
          <w:b/>
          <w:kern w:val="2"/>
          <w:sz w:val="44"/>
          <w:szCs w:val="44"/>
        </w:rPr>
        <w:t>XXX</w:t>
      </w:r>
      <w:r w:rsidRPr="00FF778F">
        <w:rPr>
          <w:rFonts w:eastAsia="方正小标宋简体" w:cs="Times New Roman"/>
          <w:b/>
          <w:kern w:val="2"/>
          <w:sz w:val="44"/>
          <w:szCs w:val="44"/>
        </w:rPr>
        <w:t>同志现实表现材料</w:t>
      </w:r>
    </w:p>
    <w:bookmarkEnd w:id="0"/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eastAsia="方正小标宋简体" w:cs="Times New Roman"/>
          <w:b/>
          <w:kern w:val="2"/>
          <w:sz w:val="30"/>
          <w:szCs w:val="30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/>
          <w:b/>
          <w:kern w:val="2"/>
          <w:szCs w:val="32"/>
        </w:rPr>
      </w:pPr>
      <w:r w:rsidRPr="00FF778F">
        <w:rPr>
          <w:rFonts w:cs="Times New Roman"/>
          <w:b/>
          <w:kern w:val="2"/>
          <w:szCs w:val="32"/>
        </w:rPr>
        <w:t xml:space="preserve">     </w:t>
      </w:r>
      <w:r w:rsidRPr="00FF778F">
        <w:rPr>
          <w:rFonts w:cs="Times New Roman"/>
          <w:b/>
          <w:kern w:val="2"/>
          <w:szCs w:val="32"/>
        </w:rPr>
        <w:t>政治思想素质好。</w:t>
      </w:r>
      <w:r w:rsidRPr="00FF778F">
        <w:rPr>
          <w:rFonts w:cs="Times New Roman"/>
          <w:b/>
          <w:kern w:val="2"/>
          <w:szCs w:val="32"/>
        </w:rPr>
        <w:t xml:space="preserve"> ……</w:t>
      </w: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/>
          <w:b/>
          <w:kern w:val="2"/>
          <w:szCs w:val="32"/>
        </w:rPr>
      </w:pPr>
      <w:r w:rsidRPr="00FF778F">
        <w:rPr>
          <w:rFonts w:cs="Times New Roman"/>
          <w:b/>
          <w:kern w:val="2"/>
          <w:szCs w:val="32"/>
        </w:rPr>
        <w:t xml:space="preserve">     </w:t>
      </w:r>
      <w:r w:rsidRPr="00FF778F">
        <w:rPr>
          <w:rFonts w:cs="Times New Roman"/>
          <w:b/>
          <w:kern w:val="2"/>
          <w:szCs w:val="32"/>
        </w:rPr>
        <w:t>从事教学科研和管理工作。</w:t>
      </w:r>
      <w:r w:rsidRPr="00FF778F">
        <w:rPr>
          <w:rFonts w:cs="Times New Roman"/>
          <w:b/>
          <w:kern w:val="2"/>
          <w:szCs w:val="32"/>
        </w:rPr>
        <w:t>……</w:t>
      </w: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/>
          <w:b/>
          <w:kern w:val="2"/>
          <w:szCs w:val="32"/>
        </w:rPr>
      </w:pPr>
      <w:r w:rsidRPr="00FF778F">
        <w:rPr>
          <w:rFonts w:cs="Times New Roman"/>
          <w:b/>
          <w:kern w:val="2"/>
          <w:szCs w:val="32"/>
        </w:rPr>
        <w:t xml:space="preserve">     </w:t>
      </w:r>
      <w:r w:rsidRPr="00FF778F">
        <w:rPr>
          <w:rFonts w:cs="Times New Roman"/>
          <w:b/>
          <w:kern w:val="2"/>
          <w:szCs w:val="32"/>
        </w:rPr>
        <w:t>勤学善思，具有较强的教学科研能力。</w:t>
      </w:r>
      <w:r w:rsidRPr="00FF778F">
        <w:rPr>
          <w:rFonts w:cs="Times New Roman"/>
          <w:b/>
          <w:kern w:val="2"/>
          <w:szCs w:val="32"/>
        </w:rPr>
        <w:t>……</w:t>
      </w: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/>
          <w:b/>
          <w:kern w:val="2"/>
          <w:szCs w:val="32"/>
        </w:rPr>
      </w:pPr>
      <w:r w:rsidRPr="00FF778F">
        <w:rPr>
          <w:rFonts w:cs="Times New Roman"/>
          <w:b/>
          <w:kern w:val="2"/>
          <w:szCs w:val="32"/>
        </w:rPr>
        <w:t xml:space="preserve">     </w:t>
      </w:r>
      <w:r w:rsidRPr="00FF778F">
        <w:rPr>
          <w:rFonts w:cs="Times New Roman"/>
          <w:b/>
          <w:kern w:val="2"/>
          <w:szCs w:val="32"/>
        </w:rPr>
        <w:t>为人</w:t>
      </w:r>
      <w:r w:rsidRPr="00FF778F">
        <w:rPr>
          <w:rFonts w:cs="Times New Roman"/>
          <w:b/>
          <w:kern w:val="2"/>
          <w:szCs w:val="32"/>
        </w:rPr>
        <w:t>……</w:t>
      </w:r>
      <w:r w:rsidRPr="00FF778F">
        <w:rPr>
          <w:rFonts w:cs="Times New Roman"/>
          <w:b/>
          <w:kern w:val="2"/>
          <w:szCs w:val="32"/>
        </w:rPr>
        <w:t>。</w:t>
      </w: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/>
          <w:b/>
          <w:kern w:val="2"/>
          <w:szCs w:val="32"/>
        </w:rPr>
      </w:pPr>
      <w:r w:rsidRPr="00FF778F">
        <w:rPr>
          <w:rFonts w:cs="Times New Roman"/>
          <w:b/>
          <w:kern w:val="2"/>
          <w:szCs w:val="32"/>
        </w:rPr>
        <w:t xml:space="preserve">     </w:t>
      </w:r>
      <w:r w:rsidRPr="00FF778F">
        <w:rPr>
          <w:rFonts w:cs="Times New Roman"/>
          <w:b/>
          <w:kern w:val="2"/>
          <w:szCs w:val="32"/>
        </w:rPr>
        <w:t>党风廉洁情况：</w:t>
      </w:r>
      <w:r w:rsidRPr="00FF778F">
        <w:rPr>
          <w:rFonts w:cs="Times New Roman"/>
          <w:b/>
          <w:kern w:val="2"/>
          <w:szCs w:val="32"/>
        </w:rPr>
        <w:t>………</w:t>
      </w: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  <w:r w:rsidRPr="00FF778F">
        <w:rPr>
          <w:rFonts w:cs="Times New Roman"/>
          <w:b/>
          <w:kern w:val="2"/>
          <w:szCs w:val="32"/>
        </w:rPr>
        <w:t xml:space="preserve">     </w:t>
      </w:r>
      <w:r w:rsidRPr="00FF778F">
        <w:rPr>
          <w:rFonts w:cs="Times New Roman"/>
          <w:b/>
          <w:kern w:val="2"/>
          <w:szCs w:val="32"/>
        </w:rPr>
        <w:t>主要不足：</w:t>
      </w:r>
      <w:r w:rsidRPr="00FF778F">
        <w:rPr>
          <w:rFonts w:cs="Times New Roman"/>
          <w:b/>
          <w:kern w:val="2"/>
          <w:szCs w:val="32"/>
        </w:rPr>
        <w:t>……</w:t>
      </w: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FF778F" w:rsidRPr="00FF778F" w:rsidRDefault="00FF778F" w:rsidP="00FF778F">
      <w:pPr>
        <w:widowControl w:val="0"/>
        <w:spacing w:line="240" w:lineRule="auto"/>
        <w:ind w:firstLineChars="0" w:firstLine="0"/>
        <w:rPr>
          <w:rFonts w:cs="Times New Roman" w:hint="eastAsia"/>
          <w:b/>
          <w:kern w:val="2"/>
          <w:szCs w:val="32"/>
        </w:rPr>
      </w:pPr>
    </w:p>
    <w:p w:rsidR="00A63AC5" w:rsidRDefault="00A63AC5">
      <w:pPr>
        <w:ind w:firstLine="640"/>
      </w:pPr>
    </w:p>
    <w:sectPr w:rsidR="00A63AC5" w:rsidSect="007B4E53">
      <w:pgSz w:w="11906" w:h="16838" w:code="9"/>
      <w:pgMar w:top="2098" w:right="1474" w:bottom="1985" w:left="1588" w:header="851" w:footer="992" w:gutter="0"/>
      <w:cols w:space="425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80DC138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10"/>
  <w:drawingGridVerticalSpacing w:val="435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8F"/>
    <w:rsid w:val="00072960"/>
    <w:rsid w:val="00091685"/>
    <w:rsid w:val="001C0A1B"/>
    <w:rsid w:val="00255ED4"/>
    <w:rsid w:val="003F244E"/>
    <w:rsid w:val="004F66DF"/>
    <w:rsid w:val="00792B4E"/>
    <w:rsid w:val="007B4E53"/>
    <w:rsid w:val="0083750E"/>
    <w:rsid w:val="00961540"/>
    <w:rsid w:val="00A63AC5"/>
    <w:rsid w:val="00AB171E"/>
    <w:rsid w:val="00AD5749"/>
    <w:rsid w:val="00DB44B3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0AA8C-E016-40DA-9F05-FA942A6F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方正仿宋简体" w:hAnsi="Times New Roman" w:cstheme="minorBidi"/>
        <w:sz w:val="32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0A1B"/>
  </w:style>
  <w:style w:type="paragraph" w:styleId="1">
    <w:name w:val="heading 1"/>
    <w:basedOn w:val="a"/>
    <w:next w:val="a"/>
    <w:link w:val="10"/>
    <w:uiPriority w:val="9"/>
    <w:qFormat/>
    <w:rsid w:val="00DB44B3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ind w:firstLine="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4B3"/>
    <w:pPr>
      <w:keepNext/>
      <w:keepLines/>
      <w:numPr>
        <w:ilvl w:val="1"/>
        <w:numId w:val="20"/>
      </w:numPr>
      <w:spacing w:before="360"/>
      <w:ind w:firstLine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4B3"/>
    <w:pPr>
      <w:keepNext/>
      <w:keepLines/>
      <w:numPr>
        <w:ilvl w:val="2"/>
        <w:numId w:val="20"/>
      </w:numPr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4B3"/>
    <w:pPr>
      <w:keepNext/>
      <w:keepLines/>
      <w:numPr>
        <w:ilvl w:val="3"/>
        <w:numId w:val="20"/>
      </w:numPr>
      <w:spacing w:before="20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4B3"/>
    <w:pPr>
      <w:keepNext/>
      <w:keepLines/>
      <w:numPr>
        <w:ilvl w:val="4"/>
        <w:numId w:val="20"/>
      </w:numPr>
      <w:spacing w:before="200"/>
      <w:ind w:firstLine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4B3"/>
    <w:pPr>
      <w:keepNext/>
      <w:keepLines/>
      <w:numPr>
        <w:ilvl w:val="5"/>
        <w:numId w:val="20"/>
      </w:numPr>
      <w:spacing w:before="200"/>
      <w:ind w:firstLine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4B3"/>
    <w:pPr>
      <w:keepNext/>
      <w:keepLines/>
      <w:numPr>
        <w:ilvl w:val="6"/>
        <w:numId w:val="20"/>
      </w:numPr>
      <w:spacing w:before="200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4B3"/>
    <w:pPr>
      <w:keepNext/>
      <w:keepLines/>
      <w:numPr>
        <w:ilvl w:val="7"/>
        <w:numId w:val="20"/>
      </w:numPr>
      <w:spacing w:before="200"/>
      <w:ind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4B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4B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DB44B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B44B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semiHidden/>
    <w:rsid w:val="00DB44B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DB44B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标题 6 字符"/>
    <w:basedOn w:val="a0"/>
    <w:link w:val="6"/>
    <w:uiPriority w:val="9"/>
    <w:semiHidden/>
    <w:rsid w:val="00DB44B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标题 7 字符"/>
    <w:basedOn w:val="a0"/>
    <w:link w:val="7"/>
    <w:uiPriority w:val="9"/>
    <w:semiHidden/>
    <w:rsid w:val="00DB44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DB44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DB44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B44B3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4B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4B3"/>
    <w:pPr>
      <w:numPr>
        <w:ilvl w:val="1"/>
      </w:numPr>
      <w:ind w:firstLineChars="200" w:firstLine="200"/>
    </w:pPr>
    <w:rPr>
      <w:color w:val="5A5A5A" w:themeColor="text1" w:themeTint="A5"/>
      <w:spacing w:val="10"/>
    </w:rPr>
  </w:style>
  <w:style w:type="character" w:customStyle="1" w:styleId="a6">
    <w:name w:val="副标题 字符"/>
    <w:basedOn w:val="a0"/>
    <w:link w:val="a5"/>
    <w:uiPriority w:val="11"/>
    <w:rsid w:val="00DB44B3"/>
    <w:rPr>
      <w:color w:val="5A5A5A" w:themeColor="text1" w:themeTint="A5"/>
      <w:spacing w:val="10"/>
    </w:rPr>
  </w:style>
  <w:style w:type="character" w:styleId="a7">
    <w:name w:val="Strong"/>
    <w:basedOn w:val="a0"/>
    <w:uiPriority w:val="22"/>
    <w:qFormat/>
    <w:rsid w:val="00DB44B3"/>
    <w:rPr>
      <w:b/>
      <w:bCs/>
      <w:color w:val="000000" w:themeColor="text1"/>
    </w:rPr>
  </w:style>
  <w:style w:type="character" w:styleId="a8">
    <w:name w:val="Emphasis"/>
    <w:basedOn w:val="a0"/>
    <w:uiPriority w:val="20"/>
    <w:qFormat/>
    <w:rsid w:val="00DB44B3"/>
    <w:rPr>
      <w:i/>
      <w:iCs/>
      <w:color w:val="auto"/>
    </w:rPr>
  </w:style>
  <w:style w:type="paragraph" w:styleId="a9">
    <w:name w:val="No Spacing"/>
    <w:uiPriority w:val="1"/>
    <w:qFormat/>
    <w:rsid w:val="00DB44B3"/>
    <w:pPr>
      <w:spacing w:line="240" w:lineRule="auto"/>
    </w:pPr>
  </w:style>
  <w:style w:type="paragraph" w:styleId="aa">
    <w:name w:val="List Paragraph"/>
    <w:basedOn w:val="a"/>
    <w:uiPriority w:val="34"/>
    <w:qFormat/>
    <w:rsid w:val="00DB44B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B44B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DB44B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44B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e">
    <w:name w:val="明显引用 字符"/>
    <w:basedOn w:val="a0"/>
    <w:link w:val="ad"/>
    <w:uiPriority w:val="30"/>
    <w:rsid w:val="00DB44B3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DB44B3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DB44B3"/>
    <w:rPr>
      <w:b/>
      <w:bCs/>
      <w:i/>
      <w:iCs/>
      <w:caps/>
    </w:rPr>
  </w:style>
  <w:style w:type="character" w:styleId="af1">
    <w:name w:val="Subtle Reference"/>
    <w:basedOn w:val="a0"/>
    <w:uiPriority w:val="31"/>
    <w:qFormat/>
    <w:rsid w:val="00DB44B3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DB44B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DB44B3"/>
    <w:rPr>
      <w:b w:val="0"/>
      <w:bCs w:val="0"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B44B3"/>
    <w:pPr>
      <w:ind w:firstLine="200"/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DB44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f5">
    <w:name w:val="核文二级标题"/>
    <w:next w:val="a"/>
    <w:link w:val="af6"/>
    <w:autoRedefine/>
    <w:qFormat/>
    <w:rsid w:val="004F66DF"/>
    <w:rPr>
      <w:rFonts w:eastAsia="方正楷体简体"/>
    </w:rPr>
  </w:style>
  <w:style w:type="character" w:customStyle="1" w:styleId="af6">
    <w:name w:val="核文二级标题 字符"/>
    <w:basedOn w:val="a0"/>
    <w:link w:val="af5"/>
    <w:rsid w:val="004F66DF"/>
    <w:rPr>
      <w:rFonts w:ascii="Times New Roman" w:eastAsia="方正楷体简体" w:hAnsi="Times New Roman"/>
    </w:rPr>
  </w:style>
  <w:style w:type="paragraph" w:customStyle="1" w:styleId="af7">
    <w:name w:val="核文标题"/>
    <w:link w:val="af8"/>
    <w:autoRedefine/>
    <w:qFormat/>
    <w:rsid w:val="00792B4E"/>
    <w:pPr>
      <w:adjustRightInd w:val="0"/>
      <w:snapToGrid w:val="0"/>
      <w:jc w:val="center"/>
    </w:pPr>
    <w:rPr>
      <w:rFonts w:ascii="方正小标宋简体" w:eastAsia="方正小标宋简体" w:hAnsi="方正小标宋简体" w:cstheme="majorBidi"/>
      <w:color w:val="000000" w:themeColor="text1"/>
      <w:sz w:val="44"/>
      <w:szCs w:val="56"/>
    </w:rPr>
  </w:style>
  <w:style w:type="character" w:customStyle="1" w:styleId="af8">
    <w:name w:val="核文标题 字符"/>
    <w:basedOn w:val="a4"/>
    <w:link w:val="af7"/>
    <w:rsid w:val="00792B4E"/>
    <w:rPr>
      <w:rFonts w:ascii="方正小标宋简体" w:eastAsia="方正小标宋简体" w:hAnsi="方正小标宋简体" w:cstheme="majorBidi"/>
      <w:color w:val="000000" w:themeColor="text1"/>
      <w:sz w:val="44"/>
      <w:szCs w:val="56"/>
    </w:rPr>
  </w:style>
  <w:style w:type="paragraph" w:customStyle="1" w:styleId="af9">
    <w:name w:val="核文一级标题"/>
    <w:next w:val="a"/>
    <w:autoRedefine/>
    <w:qFormat/>
    <w:rsid w:val="004F66DF"/>
    <w:rPr>
      <w:rFonts w:eastAsia="方正黑体简体"/>
    </w:rPr>
  </w:style>
  <w:style w:type="paragraph" w:customStyle="1" w:styleId="afa">
    <w:name w:val="核文正文"/>
    <w:link w:val="afb"/>
    <w:autoRedefine/>
    <w:qFormat/>
    <w:rsid w:val="00961540"/>
    <w:pPr>
      <w:ind w:firstLine="440"/>
    </w:pPr>
  </w:style>
  <w:style w:type="character" w:customStyle="1" w:styleId="afb">
    <w:name w:val="核文正文 字符"/>
    <w:basedOn w:val="a0"/>
    <w:link w:val="afa"/>
    <w:rsid w:val="0096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梓贤 陈</dc:creator>
  <cp:keywords/>
  <dc:description/>
  <cp:lastModifiedBy>梓贤 陈</cp:lastModifiedBy>
  <cp:revision>1</cp:revision>
  <dcterms:created xsi:type="dcterms:W3CDTF">2019-10-24T15:36:00Z</dcterms:created>
  <dcterms:modified xsi:type="dcterms:W3CDTF">2019-10-24T15:36:00Z</dcterms:modified>
</cp:coreProperties>
</file>