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E6" w:rsidRDefault="00EE0331">
      <w:pPr>
        <w:spacing w:line="360" w:lineRule="auto"/>
        <w:jc w:val="left"/>
        <w:rPr>
          <w:rFonts w:eastAsia="方正楷体简体"/>
          <w:szCs w:val="21"/>
        </w:rPr>
      </w:pPr>
      <w:r>
        <w:rPr>
          <w:rFonts w:eastAsia="方正楷体简体" w:hint="eastAsia"/>
          <w:szCs w:val="21"/>
        </w:rPr>
        <w:t>YH</w:t>
      </w:r>
      <w:r w:rsidR="00C24604">
        <w:rPr>
          <w:rFonts w:eastAsia="方正楷体简体" w:hint="eastAsia"/>
          <w:szCs w:val="21"/>
        </w:rPr>
        <w:t xml:space="preserve"> </w:t>
      </w:r>
      <w:r w:rsidR="00C24604">
        <w:rPr>
          <w:rFonts w:eastAsia="方正楷体简体"/>
          <w:szCs w:val="21"/>
        </w:rPr>
        <w:t>–LGH-SOP-011</w:t>
      </w:r>
      <w:r>
        <w:rPr>
          <w:rFonts w:eastAsia="方正楷体简体" w:hint="eastAsia"/>
          <w:szCs w:val="21"/>
        </w:rPr>
        <w:t>(F)-001</w:t>
      </w:r>
    </w:p>
    <w:p w:rsidR="00D106E6" w:rsidRDefault="00EE0331">
      <w:pPr>
        <w:pStyle w:val="1"/>
        <w:spacing w:beforeLines="50" w:before="156" w:afterLines="50" w:after="156" w:line="360" w:lineRule="auto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临床</w:t>
      </w:r>
      <w:r w:rsidR="00064B5C">
        <w:rPr>
          <w:rFonts w:ascii="楷体" w:eastAsia="楷体" w:hAnsi="楷体" w:cs="楷体" w:hint="eastAsia"/>
          <w:sz w:val="32"/>
          <w:szCs w:val="32"/>
        </w:rPr>
        <w:t>研究</w:t>
      </w:r>
      <w:r>
        <w:rPr>
          <w:rFonts w:ascii="楷体" w:eastAsia="楷体" w:hAnsi="楷体" w:cs="楷体" w:hint="eastAsia"/>
          <w:sz w:val="32"/>
          <w:szCs w:val="32"/>
        </w:rPr>
        <w:t>方案违背报告表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00"/>
        <w:gridCol w:w="9"/>
        <w:gridCol w:w="1529"/>
        <w:gridCol w:w="1446"/>
        <w:gridCol w:w="427"/>
        <w:gridCol w:w="707"/>
        <w:gridCol w:w="722"/>
        <w:gridCol w:w="412"/>
        <w:gridCol w:w="1134"/>
        <w:gridCol w:w="1134"/>
      </w:tblGrid>
      <w:tr w:rsidR="00D106E6" w:rsidTr="00E40929">
        <w:trPr>
          <w:trHeight w:val="377"/>
          <w:jc w:val="center"/>
        </w:trPr>
        <w:tc>
          <w:tcPr>
            <w:tcW w:w="1552" w:type="dxa"/>
            <w:gridSpan w:val="2"/>
            <w:vAlign w:val="center"/>
          </w:tcPr>
          <w:p w:rsidR="00D106E6" w:rsidRDefault="00064B5C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项目名称</w:t>
            </w:r>
          </w:p>
        </w:tc>
        <w:tc>
          <w:tcPr>
            <w:tcW w:w="7520" w:type="dxa"/>
            <w:gridSpan w:val="9"/>
            <w:vAlign w:val="center"/>
          </w:tcPr>
          <w:p w:rsidR="00D106E6" w:rsidRDefault="00D106E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D106E6" w:rsidTr="00E40929">
        <w:trPr>
          <w:trHeight w:val="313"/>
          <w:jc w:val="center"/>
        </w:trPr>
        <w:tc>
          <w:tcPr>
            <w:tcW w:w="1552" w:type="dxa"/>
            <w:gridSpan w:val="2"/>
            <w:vAlign w:val="center"/>
          </w:tcPr>
          <w:p w:rsidR="00D106E6" w:rsidRDefault="00064B5C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主要研究者</w:t>
            </w:r>
          </w:p>
        </w:tc>
        <w:tc>
          <w:tcPr>
            <w:tcW w:w="7520" w:type="dxa"/>
            <w:gridSpan w:val="9"/>
            <w:vAlign w:val="center"/>
          </w:tcPr>
          <w:p w:rsidR="00D106E6" w:rsidRDefault="00D106E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D106E6" w:rsidTr="00E40929">
        <w:trPr>
          <w:trHeight w:val="263"/>
          <w:jc w:val="center"/>
        </w:trPr>
        <w:tc>
          <w:tcPr>
            <w:tcW w:w="1552" w:type="dxa"/>
            <w:gridSpan w:val="2"/>
            <w:vAlign w:val="center"/>
          </w:tcPr>
          <w:p w:rsidR="00D106E6" w:rsidRDefault="00064B5C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立项编号</w:t>
            </w:r>
          </w:p>
        </w:tc>
        <w:tc>
          <w:tcPr>
            <w:tcW w:w="3411" w:type="dxa"/>
            <w:gridSpan w:val="4"/>
            <w:vAlign w:val="center"/>
          </w:tcPr>
          <w:p w:rsidR="00D106E6" w:rsidRDefault="00D106E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D106E6" w:rsidRDefault="00064B5C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伦理批件号</w:t>
            </w:r>
          </w:p>
        </w:tc>
        <w:tc>
          <w:tcPr>
            <w:tcW w:w="2680" w:type="dxa"/>
            <w:gridSpan w:val="3"/>
            <w:vAlign w:val="center"/>
          </w:tcPr>
          <w:p w:rsidR="00D106E6" w:rsidRDefault="00D106E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D106E6" w:rsidTr="00E40929">
        <w:trPr>
          <w:trHeight w:val="497"/>
          <w:jc w:val="center"/>
        </w:trPr>
        <w:tc>
          <w:tcPr>
            <w:tcW w:w="1552" w:type="dxa"/>
            <w:gridSpan w:val="2"/>
            <w:vAlign w:val="center"/>
          </w:tcPr>
          <w:p w:rsidR="00D106E6" w:rsidRDefault="00EE03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报送人</w:t>
            </w:r>
          </w:p>
        </w:tc>
        <w:tc>
          <w:tcPr>
            <w:tcW w:w="3411" w:type="dxa"/>
            <w:gridSpan w:val="4"/>
            <w:vAlign w:val="center"/>
          </w:tcPr>
          <w:p w:rsidR="00D106E6" w:rsidRDefault="00D106E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D106E6" w:rsidRDefault="00EE03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报送时间</w:t>
            </w:r>
          </w:p>
        </w:tc>
        <w:tc>
          <w:tcPr>
            <w:tcW w:w="2680" w:type="dxa"/>
            <w:gridSpan w:val="3"/>
            <w:vAlign w:val="center"/>
          </w:tcPr>
          <w:p w:rsidR="00D106E6" w:rsidRDefault="00D106E6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D106E6" w:rsidTr="00E40929">
        <w:trPr>
          <w:trHeight w:val="405"/>
          <w:jc w:val="center"/>
        </w:trPr>
        <w:tc>
          <w:tcPr>
            <w:tcW w:w="9072" w:type="dxa"/>
            <w:gridSpan w:val="11"/>
            <w:shd w:val="clear" w:color="auto" w:fill="D9D9D9" w:themeFill="background1" w:themeFillShade="D9"/>
            <w:vAlign w:val="center"/>
          </w:tcPr>
          <w:p w:rsidR="00D106E6" w:rsidRDefault="00EE0331">
            <w:pPr>
              <w:spacing w:line="360" w:lineRule="auto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违背情况</w:t>
            </w:r>
          </w:p>
        </w:tc>
      </w:tr>
      <w:tr w:rsidR="00D106E6">
        <w:trPr>
          <w:trHeight w:val="638"/>
          <w:jc w:val="center"/>
        </w:trPr>
        <w:tc>
          <w:tcPr>
            <w:tcW w:w="852" w:type="dxa"/>
            <w:vAlign w:val="center"/>
          </w:tcPr>
          <w:p w:rsidR="00D106E6" w:rsidRDefault="00064B5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参与者</w:t>
            </w:r>
            <w:r w:rsidR="00EE0331"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709" w:type="dxa"/>
            <w:gridSpan w:val="2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发生日期</w:t>
            </w:r>
          </w:p>
        </w:tc>
        <w:tc>
          <w:tcPr>
            <w:tcW w:w="1529" w:type="dxa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方案违背名称及描述</w:t>
            </w:r>
          </w:p>
        </w:tc>
        <w:tc>
          <w:tcPr>
            <w:tcW w:w="1446" w:type="dxa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方案违背程度</w:t>
            </w:r>
          </w:p>
        </w:tc>
        <w:tc>
          <w:tcPr>
            <w:tcW w:w="1134" w:type="dxa"/>
            <w:gridSpan w:val="2"/>
            <w:vAlign w:val="center"/>
          </w:tcPr>
          <w:p w:rsidR="00D106E6" w:rsidRDefault="00064B5C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参与</w:t>
            </w:r>
            <w:r w:rsidR="00EE0331">
              <w:rPr>
                <w:rFonts w:ascii="楷体" w:eastAsia="楷体" w:hAnsi="楷体" w:cs="楷体" w:hint="eastAsia"/>
                <w:szCs w:val="21"/>
              </w:rPr>
              <w:t>者风险评估</w:t>
            </w:r>
          </w:p>
        </w:tc>
        <w:tc>
          <w:tcPr>
            <w:tcW w:w="1134" w:type="dxa"/>
            <w:gridSpan w:val="2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数据风险评估</w:t>
            </w:r>
          </w:p>
        </w:tc>
        <w:tc>
          <w:tcPr>
            <w:tcW w:w="1134" w:type="dxa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采取措施</w:t>
            </w:r>
          </w:p>
        </w:tc>
        <w:tc>
          <w:tcPr>
            <w:tcW w:w="1134" w:type="dxa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其他意见</w:t>
            </w:r>
          </w:p>
        </w:tc>
      </w:tr>
      <w:tr w:rsidR="00D106E6" w:rsidTr="00E40929">
        <w:trPr>
          <w:trHeight w:val="562"/>
          <w:jc w:val="center"/>
        </w:trPr>
        <w:tc>
          <w:tcPr>
            <w:tcW w:w="852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□无影响</w:t>
            </w:r>
          </w:p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□有影响</w:t>
            </w:r>
          </w:p>
        </w:tc>
        <w:tc>
          <w:tcPr>
            <w:tcW w:w="1134" w:type="dxa"/>
            <w:gridSpan w:val="2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□无影响</w:t>
            </w:r>
          </w:p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□有影响</w:t>
            </w:r>
          </w:p>
        </w:tc>
        <w:tc>
          <w:tcPr>
            <w:tcW w:w="1134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</w:tr>
      <w:tr w:rsidR="00D106E6" w:rsidTr="00E40929">
        <w:trPr>
          <w:trHeight w:val="359"/>
          <w:jc w:val="center"/>
        </w:trPr>
        <w:tc>
          <w:tcPr>
            <w:tcW w:w="852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□无影响</w:t>
            </w:r>
          </w:p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□有影响</w:t>
            </w:r>
          </w:p>
        </w:tc>
        <w:tc>
          <w:tcPr>
            <w:tcW w:w="1134" w:type="dxa"/>
            <w:gridSpan w:val="2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□无影响</w:t>
            </w:r>
          </w:p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□有影响</w:t>
            </w:r>
          </w:p>
        </w:tc>
        <w:tc>
          <w:tcPr>
            <w:tcW w:w="1134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</w:tr>
      <w:tr w:rsidR="00D106E6" w:rsidTr="00E40929">
        <w:trPr>
          <w:trHeight w:val="439"/>
          <w:jc w:val="center"/>
        </w:trPr>
        <w:tc>
          <w:tcPr>
            <w:tcW w:w="852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529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□无影响</w:t>
            </w:r>
          </w:p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□有影响</w:t>
            </w:r>
          </w:p>
        </w:tc>
        <w:tc>
          <w:tcPr>
            <w:tcW w:w="1134" w:type="dxa"/>
            <w:gridSpan w:val="2"/>
            <w:vAlign w:val="center"/>
          </w:tcPr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□无影响</w:t>
            </w:r>
          </w:p>
          <w:p w:rsidR="00D106E6" w:rsidRDefault="00EE0331">
            <w:pPr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□有影响</w:t>
            </w:r>
          </w:p>
        </w:tc>
        <w:tc>
          <w:tcPr>
            <w:tcW w:w="1134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06E6" w:rsidRDefault="00D106E6">
            <w:pPr>
              <w:rPr>
                <w:rFonts w:ascii="楷体" w:eastAsia="楷体" w:hAnsi="楷体" w:cs="楷体"/>
                <w:szCs w:val="21"/>
              </w:rPr>
            </w:pPr>
          </w:p>
        </w:tc>
      </w:tr>
      <w:tr w:rsidR="00064B5C" w:rsidTr="00E40929">
        <w:trPr>
          <w:trHeight w:val="2064"/>
          <w:jc w:val="center"/>
        </w:trPr>
        <w:tc>
          <w:tcPr>
            <w:tcW w:w="9072" w:type="dxa"/>
            <w:gridSpan w:val="11"/>
          </w:tcPr>
          <w:p w:rsidR="00064B5C" w:rsidRPr="00E40929" w:rsidRDefault="00064B5C" w:rsidP="00E40929">
            <w:pPr>
              <w:spacing w:line="480" w:lineRule="exac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研究者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处理意见：</w:t>
            </w:r>
          </w:p>
          <w:p w:rsidR="00064B5C" w:rsidRPr="00E40929" w:rsidRDefault="00064B5C" w:rsidP="00E40929">
            <w:pPr>
              <w:spacing w:line="480" w:lineRule="exact"/>
              <w:ind w:firstLineChars="300" w:firstLine="630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继续进行试验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</w:t>
            </w: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暂停试验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终止试验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</w:t>
            </w:r>
          </w:p>
          <w:p w:rsidR="00064B5C" w:rsidRPr="00E40929" w:rsidRDefault="00064B5C" w:rsidP="00E40929">
            <w:pPr>
              <w:spacing w:line="480" w:lineRule="exact"/>
              <w:ind w:firstLineChars="300" w:firstLine="630"/>
              <w:rPr>
                <w:rFonts w:ascii="楷体" w:eastAsia="楷体" w:hAnsi="楷体" w:cs="楷体" w:hint="eastAsia"/>
                <w:sz w:val="24"/>
                <w:szCs w:val="24"/>
                <w:u w:val="single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其他：</w:t>
            </w:r>
            <w:r w:rsidRPr="00E40929">
              <w:rPr>
                <w:rFonts w:ascii="楷体" w:eastAsia="楷体" w:hAnsi="楷体" w:cs="楷体"/>
                <w:sz w:val="24"/>
                <w:szCs w:val="24"/>
              </w:rPr>
              <w:t xml:space="preserve">                                             </w:t>
            </w:r>
          </w:p>
          <w:p w:rsidR="00064B5C" w:rsidRDefault="00064B5C" w:rsidP="00E40929">
            <w:pPr>
              <w:spacing w:line="480" w:lineRule="exact"/>
              <w:ind w:right="1680"/>
              <w:jc w:val="righ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研究者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签名</w:t>
            </w:r>
            <w:r w:rsidR="00E40929">
              <w:rPr>
                <w:rFonts w:ascii="楷体" w:eastAsia="楷体" w:hAnsi="楷体" w:cs="楷体" w:hint="eastAsia"/>
                <w:sz w:val="24"/>
                <w:szCs w:val="24"/>
              </w:rPr>
              <w:t>及日期：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D106E6" w:rsidTr="00E40929">
        <w:trPr>
          <w:trHeight w:val="1271"/>
          <w:jc w:val="center"/>
        </w:trPr>
        <w:tc>
          <w:tcPr>
            <w:tcW w:w="9072" w:type="dxa"/>
            <w:gridSpan w:val="11"/>
            <w:vAlign w:val="center"/>
          </w:tcPr>
          <w:p w:rsidR="00D106E6" w:rsidRDefault="00064B5C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科研科</w:t>
            </w:r>
            <w:r w:rsidR="00EE0331">
              <w:rPr>
                <w:rFonts w:ascii="楷体" w:eastAsia="楷体" w:hAnsi="楷体" w:cs="楷体" w:hint="eastAsia"/>
                <w:sz w:val="24"/>
                <w:szCs w:val="24"/>
              </w:rPr>
              <w:t>意见：</w:t>
            </w:r>
          </w:p>
          <w:p w:rsidR="00D106E6" w:rsidRDefault="00D106E6">
            <w:pPr>
              <w:rPr>
                <w:rFonts w:ascii="楷体" w:eastAsia="楷体" w:hAnsi="楷体" w:cs="楷体"/>
                <w:sz w:val="24"/>
                <w:szCs w:val="24"/>
              </w:rPr>
            </w:pPr>
          </w:p>
          <w:p w:rsidR="00E40929" w:rsidRDefault="00E40929" w:rsidP="00E40929">
            <w:pPr>
              <w:spacing w:line="420" w:lineRule="exact"/>
              <w:ind w:right="1200"/>
              <w:jc w:val="right"/>
              <w:rPr>
                <w:rFonts w:ascii="楷体" w:eastAsia="楷体" w:hAnsi="楷体" w:cs="楷体" w:hint="eastAsia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科研科主任签名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及日期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：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                                       </w:t>
            </w:r>
          </w:p>
        </w:tc>
      </w:tr>
    </w:tbl>
    <w:p w:rsidR="00D106E6" w:rsidRDefault="00E3545B">
      <w:pPr>
        <w:tabs>
          <w:tab w:val="left" w:pos="1064"/>
        </w:tabs>
        <w:snapToGrid w:val="0"/>
        <w:spacing w:before="60"/>
        <w:jc w:val="left"/>
        <w:rPr>
          <w:rFonts w:ascii="楷体" w:eastAsia="楷体" w:hAnsi="楷体"/>
          <w:bCs/>
          <w:szCs w:val="21"/>
        </w:rPr>
      </w:pPr>
      <w:r>
        <w:rPr>
          <w:rFonts w:ascii="楷体" w:eastAsia="楷体" w:hAnsi="楷体" w:hint="eastAsia"/>
          <w:bCs/>
          <w:szCs w:val="21"/>
        </w:rPr>
        <w:t>注</w:t>
      </w:r>
      <w:r w:rsidR="00EE0331">
        <w:rPr>
          <w:rFonts w:ascii="楷体" w:eastAsia="楷体" w:hAnsi="楷体" w:hint="eastAsia"/>
          <w:bCs/>
          <w:szCs w:val="21"/>
        </w:rPr>
        <w:t>：1.</w:t>
      </w:r>
      <w:r w:rsidR="00064B5C">
        <w:rPr>
          <w:rFonts w:ascii="楷体" w:eastAsia="楷体" w:hAnsi="楷体" w:hint="eastAsia"/>
          <w:bCs/>
          <w:szCs w:val="21"/>
        </w:rPr>
        <w:t>参与</w:t>
      </w:r>
      <w:r w:rsidR="00EE0331">
        <w:rPr>
          <w:rFonts w:ascii="楷体" w:eastAsia="楷体" w:hAnsi="楷体" w:hint="eastAsia"/>
          <w:bCs/>
          <w:szCs w:val="21"/>
        </w:rPr>
        <w:t>者风险评估及数据风险评估为“有影响”选项时，请在“其他意见”描述或另加页描述。</w:t>
      </w:r>
    </w:p>
    <w:p w:rsidR="00D106E6" w:rsidRDefault="00EE0331">
      <w:pPr>
        <w:tabs>
          <w:tab w:val="left" w:pos="1064"/>
        </w:tabs>
        <w:snapToGrid w:val="0"/>
        <w:spacing w:before="60"/>
        <w:ind w:firstLineChars="200" w:firstLine="420"/>
        <w:jc w:val="left"/>
        <w:rPr>
          <w:rFonts w:ascii="楷体" w:eastAsia="楷体" w:hAnsi="楷体"/>
          <w:bCs/>
          <w:szCs w:val="21"/>
        </w:rPr>
      </w:pPr>
      <w:r>
        <w:rPr>
          <w:rFonts w:ascii="楷体" w:eastAsia="楷体" w:hAnsi="楷体" w:hint="eastAsia"/>
          <w:bCs/>
          <w:szCs w:val="21"/>
        </w:rPr>
        <w:t>2.严重方案违背/偏离需</w:t>
      </w:r>
      <w:proofErr w:type="gramStart"/>
      <w:r>
        <w:rPr>
          <w:rFonts w:ascii="楷体" w:eastAsia="楷体" w:hAnsi="楷体" w:hint="eastAsia"/>
          <w:bCs/>
          <w:szCs w:val="21"/>
        </w:rPr>
        <w:t>报</w:t>
      </w:r>
      <w:r w:rsidR="00064B5C">
        <w:rPr>
          <w:rFonts w:ascii="楷体" w:eastAsia="楷体" w:hAnsi="楷体" w:hint="eastAsia"/>
          <w:bCs/>
          <w:szCs w:val="21"/>
        </w:rPr>
        <w:t>科研</w:t>
      </w:r>
      <w:proofErr w:type="gramEnd"/>
      <w:r w:rsidR="00064B5C">
        <w:rPr>
          <w:rFonts w:ascii="楷体" w:eastAsia="楷体" w:hAnsi="楷体" w:hint="eastAsia"/>
          <w:bCs/>
          <w:szCs w:val="21"/>
        </w:rPr>
        <w:t>科</w:t>
      </w:r>
      <w:r>
        <w:rPr>
          <w:rFonts w:ascii="楷体" w:eastAsia="楷体" w:hAnsi="楷体" w:hint="eastAsia"/>
          <w:bCs/>
          <w:szCs w:val="21"/>
        </w:rPr>
        <w:t>主任签审。</w:t>
      </w:r>
    </w:p>
    <w:p w:rsidR="00D106E6" w:rsidRDefault="00EE0331">
      <w:pPr>
        <w:tabs>
          <w:tab w:val="left" w:pos="1064"/>
        </w:tabs>
        <w:snapToGrid w:val="0"/>
        <w:spacing w:before="60"/>
        <w:ind w:firstLineChars="200" w:firstLine="420"/>
        <w:jc w:val="left"/>
        <w:rPr>
          <w:rFonts w:ascii="楷体" w:eastAsia="楷体" w:hAnsi="楷体"/>
          <w:bCs/>
          <w:szCs w:val="21"/>
        </w:rPr>
      </w:pPr>
      <w:r>
        <w:rPr>
          <w:rFonts w:ascii="楷体" w:eastAsia="楷体" w:hAnsi="楷体" w:hint="eastAsia"/>
          <w:bCs/>
          <w:szCs w:val="21"/>
        </w:rPr>
        <w:t>3.请根据需要增加/删减表格行数：页面超出一页时需用双面打印，签字</w:t>
      </w:r>
      <w:proofErr w:type="gramStart"/>
      <w:r>
        <w:rPr>
          <w:rFonts w:ascii="楷体" w:eastAsia="楷体" w:hAnsi="楷体" w:hint="eastAsia"/>
          <w:bCs/>
          <w:szCs w:val="21"/>
        </w:rPr>
        <w:t>栏不得</w:t>
      </w:r>
      <w:proofErr w:type="gramEnd"/>
      <w:r>
        <w:rPr>
          <w:rFonts w:ascii="楷体" w:eastAsia="楷体" w:hAnsi="楷体" w:hint="eastAsia"/>
          <w:bCs/>
          <w:szCs w:val="21"/>
        </w:rPr>
        <w:t>单独成页。</w:t>
      </w:r>
    </w:p>
    <w:p w:rsidR="00D106E6" w:rsidRDefault="00EE0331">
      <w:pPr>
        <w:tabs>
          <w:tab w:val="left" w:pos="1064"/>
        </w:tabs>
        <w:snapToGrid w:val="0"/>
        <w:spacing w:before="60"/>
        <w:jc w:val="center"/>
        <w:rPr>
          <w:rFonts w:ascii="楷体" w:eastAsia="楷体" w:hAnsi="楷体"/>
          <w:b/>
          <w:bCs/>
          <w:sz w:val="32"/>
          <w:szCs w:val="30"/>
        </w:rPr>
      </w:pPr>
      <w:r>
        <w:rPr>
          <w:rFonts w:ascii="楷体" w:eastAsia="楷体" w:hAnsi="楷体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211879</wp:posOffset>
                </wp:positionV>
                <wp:extent cx="6713220" cy="0"/>
                <wp:effectExtent l="0" t="0" r="1143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22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3BA53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5pt,16.7pt" to="487.1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" strokecolor="black [3040]" strokeweight="1pt">
                <v:stroke dashstyle="1 1"/>
              </v:line>
            </w:pict>
          </mc:Fallback>
        </mc:AlternateContent>
      </w:r>
    </w:p>
    <w:p w:rsidR="00D106E6" w:rsidRDefault="00EE0331">
      <w:pPr>
        <w:tabs>
          <w:tab w:val="left" w:pos="1064"/>
        </w:tabs>
        <w:snapToGrid w:val="0"/>
        <w:spacing w:before="60"/>
        <w:jc w:val="center"/>
        <w:rPr>
          <w:rFonts w:ascii="楷体" w:eastAsia="楷体" w:hAnsi="楷体"/>
          <w:b/>
          <w:bCs/>
          <w:sz w:val="32"/>
          <w:szCs w:val="30"/>
        </w:rPr>
      </w:pPr>
      <w:r>
        <w:rPr>
          <w:rFonts w:ascii="楷体" w:eastAsia="楷体" w:hAnsi="楷体" w:hint="eastAsia"/>
          <w:b/>
          <w:bCs/>
          <w:sz w:val="32"/>
          <w:szCs w:val="30"/>
        </w:rPr>
        <w:t>回  执</w:t>
      </w:r>
    </w:p>
    <w:p w:rsidR="0012362A" w:rsidRDefault="0012362A">
      <w:pPr>
        <w:tabs>
          <w:tab w:val="left" w:pos="1064"/>
        </w:tabs>
        <w:snapToGrid w:val="0"/>
        <w:spacing w:before="60"/>
        <w:jc w:val="center"/>
        <w:rPr>
          <w:rFonts w:ascii="楷体" w:eastAsia="楷体" w:hAnsi="楷体" w:hint="eastAsia"/>
          <w:b/>
          <w:bCs/>
          <w:sz w:val="28"/>
          <w:szCs w:val="28"/>
        </w:rPr>
      </w:pPr>
      <w:r>
        <w:rPr>
          <w:rFonts w:ascii="楷体" w:eastAsia="楷体" w:hAnsi="楷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03C36" wp14:editId="42E296B8">
                <wp:simplePos x="0" y="0"/>
                <wp:positionH relativeFrom="column">
                  <wp:posOffset>-46990</wp:posOffset>
                </wp:positionH>
                <wp:positionV relativeFrom="paragraph">
                  <wp:posOffset>92499</wp:posOffset>
                </wp:positionV>
                <wp:extent cx="58674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8F29C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pt,7.3pt" to="458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" strokecolor="black [3040]" strokeweight="1pt"/>
            </w:pict>
          </mc:Fallback>
        </mc:AlternateContent>
      </w:r>
    </w:p>
    <w:p w:rsidR="00D106E6" w:rsidRDefault="00EE0331">
      <w:pPr>
        <w:tabs>
          <w:tab w:val="left" w:pos="1064"/>
        </w:tabs>
        <w:snapToGrid w:val="0"/>
        <w:spacing w:before="60" w:line="360" w:lineRule="auto"/>
        <w:jc w:val="left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成都中医大银海眼科医院医学伦理委员会已经收到上述文件。</w:t>
      </w:r>
    </w:p>
    <w:p w:rsidR="00D106E6" w:rsidRDefault="00EE0331" w:rsidP="00E40929">
      <w:pPr>
        <w:tabs>
          <w:tab w:val="left" w:pos="1064"/>
        </w:tabs>
        <w:snapToGrid w:val="0"/>
        <w:spacing w:before="60" w:line="360" w:lineRule="auto"/>
        <w:ind w:firstLineChars="1500" w:firstLine="4200"/>
        <w:jc w:val="left"/>
      </w:pPr>
      <w:r>
        <w:rPr>
          <w:rFonts w:ascii="楷体" w:eastAsia="楷体" w:hAnsi="楷体" w:hint="eastAsia"/>
          <w:bCs/>
          <w:sz w:val="28"/>
          <w:szCs w:val="28"/>
        </w:rPr>
        <w:t>接收人签字</w:t>
      </w:r>
      <w:bookmarkStart w:id="0" w:name="_GoBack"/>
      <w:bookmarkEnd w:id="0"/>
      <w:r>
        <w:rPr>
          <w:rFonts w:ascii="楷体" w:eastAsia="楷体" w:hAnsi="楷体" w:hint="eastAsia"/>
          <w:bCs/>
          <w:sz w:val="28"/>
          <w:szCs w:val="28"/>
        </w:rPr>
        <w:t>：      日期：</w:t>
      </w:r>
    </w:p>
    <w:sectPr w:rsidR="00D106E6">
      <w:headerReference w:type="default" r:id="rId7"/>
      <w:footerReference w:type="default" r:id="rId8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F7" w:rsidRDefault="00EE73F7">
      <w:r>
        <w:separator/>
      </w:r>
    </w:p>
  </w:endnote>
  <w:endnote w:type="continuationSeparator" w:id="0">
    <w:p w:rsidR="00EE73F7" w:rsidRDefault="00EE7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E6" w:rsidRDefault="00EE0331">
    <w:pPr>
      <w:pStyle w:val="a3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F7" w:rsidRDefault="00EE73F7">
      <w:r>
        <w:separator/>
      </w:r>
    </w:p>
  </w:footnote>
  <w:footnote w:type="continuationSeparator" w:id="0">
    <w:p w:rsidR="00EE73F7" w:rsidRDefault="00EE7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E6" w:rsidRDefault="00EE0331">
    <w:pPr>
      <w:pStyle w:val="a5"/>
      <w:pBdr>
        <w:bottom w:val="single" w:sz="4" w:space="1" w:color="auto"/>
      </w:pBdr>
      <w:jc w:val="left"/>
    </w:pPr>
    <w:r>
      <w:rPr>
        <w:rFonts w:asciiTheme="minorEastAsia" w:hAnsiTheme="minorEastAsia"/>
        <w:b/>
        <w:noProof/>
        <w:sz w:val="96"/>
        <w:szCs w:val="140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1334135" cy="274955"/>
          <wp:effectExtent l="0" t="0" r="0" b="0"/>
          <wp:wrapTopAndBottom/>
          <wp:docPr id="2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hAnsiTheme="minorEastAsia" w:cstheme="minorEastAsia" w:hint="eastAsia"/>
      </w:rPr>
      <w:t xml:space="preserve">             </w:t>
    </w:r>
    <w:r w:rsidR="00C24604">
      <w:rPr>
        <w:rFonts w:asciiTheme="minorEastAsia" w:hAnsiTheme="minorEastAsia" w:cstheme="minorEastAsia" w:hint="eastAsia"/>
      </w:rPr>
      <w:t xml:space="preserve">                               </w:t>
    </w:r>
  </w:p>
  <w:p w:rsidR="00D106E6" w:rsidRDefault="00D106E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ZWU2NjVhMmJmYjdjMDczMTk1MDc5ZTE5ZTU5NzcifQ=="/>
  </w:docVars>
  <w:rsids>
    <w:rsidRoot w:val="005B431B"/>
    <w:rsid w:val="00064B5C"/>
    <w:rsid w:val="000F498B"/>
    <w:rsid w:val="0012362A"/>
    <w:rsid w:val="00150667"/>
    <w:rsid w:val="00226D98"/>
    <w:rsid w:val="00260B8C"/>
    <w:rsid w:val="002A69BB"/>
    <w:rsid w:val="002E68C8"/>
    <w:rsid w:val="004C7A12"/>
    <w:rsid w:val="005314D2"/>
    <w:rsid w:val="0059173D"/>
    <w:rsid w:val="005B431B"/>
    <w:rsid w:val="00601AD7"/>
    <w:rsid w:val="00637E74"/>
    <w:rsid w:val="0068001E"/>
    <w:rsid w:val="0077134D"/>
    <w:rsid w:val="007C737E"/>
    <w:rsid w:val="0080602A"/>
    <w:rsid w:val="00877072"/>
    <w:rsid w:val="0090540B"/>
    <w:rsid w:val="009D206A"/>
    <w:rsid w:val="00A606FB"/>
    <w:rsid w:val="00AD0BBF"/>
    <w:rsid w:val="00B25568"/>
    <w:rsid w:val="00B4732D"/>
    <w:rsid w:val="00B73D98"/>
    <w:rsid w:val="00C24604"/>
    <w:rsid w:val="00C703AE"/>
    <w:rsid w:val="00C85AF8"/>
    <w:rsid w:val="00CB5C0E"/>
    <w:rsid w:val="00CC7227"/>
    <w:rsid w:val="00D106E6"/>
    <w:rsid w:val="00D92EEF"/>
    <w:rsid w:val="00E3545B"/>
    <w:rsid w:val="00E40929"/>
    <w:rsid w:val="00E752F4"/>
    <w:rsid w:val="00EE0331"/>
    <w:rsid w:val="00EE73F7"/>
    <w:rsid w:val="00F17E44"/>
    <w:rsid w:val="00F53A40"/>
    <w:rsid w:val="00FF6EE9"/>
    <w:rsid w:val="00FF7CD5"/>
    <w:rsid w:val="01D365BA"/>
    <w:rsid w:val="0B9D0853"/>
    <w:rsid w:val="10DD376A"/>
    <w:rsid w:val="15B400A1"/>
    <w:rsid w:val="3D3D4000"/>
    <w:rsid w:val="45465982"/>
    <w:rsid w:val="781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8D129A"/>
  <w15:docId w15:val="{2ED3FE7C-26C5-44ED-BF87-50C6A76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529</Characters>
  <Application>Microsoft Office Word</Application>
  <DocSecurity>0</DocSecurity>
  <Lines>4</Lines>
  <Paragraphs>1</Paragraphs>
  <ScaleCrop>false</ScaleCrop>
  <Company>P R C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hssjd-003</dc:creator>
  <cp:lastModifiedBy>Windows User</cp:lastModifiedBy>
  <cp:revision>6</cp:revision>
  <dcterms:created xsi:type="dcterms:W3CDTF">2023-04-07T01:06:00Z</dcterms:created>
  <dcterms:modified xsi:type="dcterms:W3CDTF">2023-04-07T06:34:00Z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55B670EB27A04B649941E5F53FEB972F</vt:lpwstr>
  </property>
</Properties>
</file>